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A7E" w:rsidRDefault="00F46A7E" w:rsidP="00F46A7E">
      <w:pPr>
        <w:pStyle w:val="a3"/>
        <w:spacing w:before="0" w:beforeAutospacing="0" w:after="0" w:afterAutospacing="0"/>
        <w:rPr>
          <w:b/>
          <w:bCs/>
          <w:u w:val="single"/>
        </w:rPr>
      </w:pPr>
      <w:bookmarkStart w:id="0" w:name="_GoBack"/>
      <w:bookmarkEnd w:id="0"/>
    </w:p>
    <w:p w:rsidR="00F46A7E" w:rsidRDefault="00F46A7E" w:rsidP="00F46A7E">
      <w:pPr>
        <w:pStyle w:val="a3"/>
        <w:spacing w:before="0" w:beforeAutospacing="0" w:after="0" w:afterAutospacing="0"/>
        <w:rPr>
          <w:b/>
          <w:bCs/>
          <w:u w:val="single"/>
        </w:rPr>
      </w:pPr>
    </w:p>
    <w:p w:rsidR="00F46A7E" w:rsidRDefault="00F46A7E" w:rsidP="00F46A7E">
      <w:pPr>
        <w:pStyle w:val="a3"/>
        <w:spacing w:before="0" w:beforeAutospacing="0" w:after="0" w:afterAutospacing="0"/>
      </w:pPr>
      <w:r>
        <w:rPr>
          <w:b/>
          <w:bCs/>
          <w:u w:val="single"/>
        </w:rPr>
        <w:t>Техника безопасности и правила поведения обучающихся на зимних каникулах</w:t>
      </w:r>
    </w:p>
    <w:p w:rsidR="00F46A7E" w:rsidRDefault="00F46A7E" w:rsidP="00F46A7E">
      <w:pPr>
        <w:numPr>
          <w:ilvl w:val="0"/>
          <w:numId w:val="1"/>
        </w:numPr>
        <w:ind w:left="0"/>
      </w:pPr>
      <w:r>
        <w:t xml:space="preserve">В случае гололеда не спешить при ходьбе, не обгонять прохожих. </w:t>
      </w:r>
      <w:proofErr w:type="gramStart"/>
      <w:r>
        <w:t>При  падении</w:t>
      </w:r>
      <w:proofErr w:type="gramEnd"/>
      <w:r>
        <w:t xml:space="preserve"> стараться упасть на бок, не нужно хвататься за окружающих.</w:t>
      </w:r>
    </w:p>
    <w:p w:rsidR="00F46A7E" w:rsidRDefault="00F46A7E" w:rsidP="00F46A7E">
      <w:pPr>
        <w:numPr>
          <w:ilvl w:val="0"/>
          <w:numId w:val="1"/>
        </w:numPr>
        <w:ind w:left="0"/>
      </w:pPr>
      <w:r>
        <w:t>Необходимо быть осторожным, внимательным на улице, при переходе дороги - соблюдать правила дорожного движения.</w:t>
      </w:r>
    </w:p>
    <w:p w:rsidR="00F46A7E" w:rsidRDefault="00F46A7E" w:rsidP="00F46A7E">
      <w:pPr>
        <w:numPr>
          <w:ilvl w:val="0"/>
          <w:numId w:val="1"/>
        </w:numPr>
        <w:ind w:left="0"/>
      </w:pPr>
      <w:r>
        <w:t>В общественном транспорте быть внимательным и осторожным при посадке и выходе, на остановках.</w:t>
      </w:r>
    </w:p>
    <w:p w:rsidR="00F46A7E" w:rsidRDefault="00F46A7E" w:rsidP="00F46A7E">
      <w:pPr>
        <w:numPr>
          <w:ilvl w:val="0"/>
          <w:numId w:val="2"/>
        </w:numPr>
        <w:ind w:left="0"/>
        <w:jc w:val="both"/>
      </w:pPr>
      <w:r>
        <w:t>Нельзя уходить с незнакомыми людьми.</w:t>
      </w:r>
    </w:p>
    <w:p w:rsidR="00F46A7E" w:rsidRDefault="00F46A7E" w:rsidP="00F46A7E">
      <w:pPr>
        <w:numPr>
          <w:ilvl w:val="0"/>
          <w:numId w:val="2"/>
        </w:numPr>
        <w:ind w:left="0"/>
        <w:jc w:val="both"/>
      </w:pPr>
      <w:r>
        <w:t>Нельзя играть в темных местах, свалках, стройплощадках, пустырях, в заброшенных зданиях, рядом с железной дорогой и автомагистралью.</w:t>
      </w:r>
    </w:p>
    <w:p w:rsidR="00F46A7E" w:rsidRDefault="00F46A7E" w:rsidP="00F46A7E">
      <w:pPr>
        <w:numPr>
          <w:ilvl w:val="0"/>
          <w:numId w:val="2"/>
        </w:numPr>
        <w:ind w:left="0"/>
        <w:jc w:val="both"/>
      </w:pPr>
      <w:r>
        <w:t>Всегда ставить в известность родителей, куда и с кем идешь гулять.</w:t>
      </w:r>
    </w:p>
    <w:p w:rsidR="00F46A7E" w:rsidRDefault="00F46A7E" w:rsidP="00F46A7E">
      <w:pPr>
        <w:numPr>
          <w:ilvl w:val="0"/>
          <w:numId w:val="2"/>
        </w:numPr>
        <w:ind w:left="0"/>
        <w:jc w:val="both"/>
      </w:pPr>
      <w:r>
        <w:t>Запрещается без сопровождения законных представителей уходить к водоемам и в лес, уезжать в другой населенный пункт.</w:t>
      </w:r>
    </w:p>
    <w:p w:rsidR="00F46A7E" w:rsidRDefault="00F46A7E" w:rsidP="00F46A7E">
      <w:pPr>
        <w:numPr>
          <w:ilvl w:val="0"/>
          <w:numId w:val="2"/>
        </w:numPr>
        <w:ind w:left="0"/>
      </w:pPr>
      <w:r>
        <w:t>Запрещается находиться на улице без сопровождения родителей после 22:00 часов.</w:t>
      </w:r>
    </w:p>
    <w:p w:rsidR="00F46A7E" w:rsidRDefault="00F46A7E" w:rsidP="00F46A7E">
      <w:pPr>
        <w:numPr>
          <w:ilvl w:val="0"/>
          <w:numId w:val="2"/>
        </w:numPr>
        <w:ind w:left="0"/>
        <w:jc w:val="both"/>
      </w:pPr>
      <w:r>
        <w:t>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F46A7E" w:rsidRDefault="00F46A7E" w:rsidP="00F46A7E">
      <w:pPr>
        <w:numPr>
          <w:ilvl w:val="0"/>
          <w:numId w:val="3"/>
        </w:numPr>
        <w:ind w:left="0"/>
        <w:jc w:val="both"/>
      </w:pPr>
      <w:r>
        <w:t>Соблюдать технику безопасности при пользовании газовыми приборами и печкой.</w:t>
      </w:r>
    </w:p>
    <w:p w:rsidR="00F46A7E" w:rsidRDefault="00F46A7E" w:rsidP="00F46A7E">
      <w:pPr>
        <w:numPr>
          <w:ilvl w:val="0"/>
          <w:numId w:val="3"/>
        </w:numPr>
        <w:ind w:left="0"/>
        <w:jc w:val="both"/>
      </w:pPr>
      <w:r>
        <w:t>Соблюдать временной режим при просмотре телевизора и работе на компьютере.</w:t>
      </w:r>
    </w:p>
    <w:p w:rsidR="00F46A7E" w:rsidRDefault="00F46A7E" w:rsidP="00F46A7E">
      <w:pPr>
        <w:numPr>
          <w:ilvl w:val="0"/>
          <w:numId w:val="3"/>
        </w:numPr>
        <w:ind w:left="0"/>
        <w:jc w:val="both"/>
      </w:pPr>
      <w:r>
        <w:t>Во время прогулок на улице соблюдать правила безопасности при катании на лыжах, коньках, санках, ватрушках.</w:t>
      </w:r>
    </w:p>
    <w:p w:rsidR="00F46A7E" w:rsidRDefault="00F46A7E" w:rsidP="00F46A7E">
      <w:pPr>
        <w:numPr>
          <w:ilvl w:val="0"/>
          <w:numId w:val="3"/>
        </w:numPr>
        <w:ind w:left="0"/>
        <w:jc w:val="both"/>
      </w:pPr>
      <w:r>
        <w:t>При очень низкой температуре воздуха не выходить на прогулку во избежание обморожения кожи.</w:t>
      </w:r>
    </w:p>
    <w:p w:rsidR="00F46A7E" w:rsidRDefault="00F46A7E" w:rsidP="00F46A7E">
      <w:pPr>
        <w:numPr>
          <w:ilvl w:val="0"/>
          <w:numId w:val="3"/>
        </w:numPr>
        <w:ind w:left="0"/>
        <w:jc w:val="both"/>
      </w:pPr>
      <w:r>
        <w:t>Не разрешается ходить вдоль зданий – возможен сход снега или падение сосулек.</w:t>
      </w:r>
    </w:p>
    <w:p w:rsidR="00F46A7E" w:rsidRDefault="00F46A7E" w:rsidP="00F46A7E">
      <w:pPr>
        <w:numPr>
          <w:ilvl w:val="0"/>
          <w:numId w:val="3"/>
        </w:numPr>
        <w:ind w:left="0"/>
        <w:jc w:val="both"/>
      </w:pPr>
      <w:r>
        <w:t>Нельзя прикреплять санки-ватрушки к автомобилям.</w:t>
      </w:r>
    </w:p>
    <w:p w:rsidR="00F46A7E" w:rsidRDefault="00F46A7E" w:rsidP="00F46A7E">
      <w:pPr>
        <w:pStyle w:val="a3"/>
        <w:spacing w:before="0" w:beforeAutospacing="0" w:after="0" w:afterAutospacing="0"/>
      </w:pPr>
      <w:r>
        <w:rPr>
          <w:b/>
          <w:bCs/>
          <w:u w:val="single"/>
        </w:rPr>
        <w:t>Правила поведения в местах массового скопления людей</w:t>
      </w:r>
    </w:p>
    <w:p w:rsidR="00F46A7E" w:rsidRDefault="00F46A7E" w:rsidP="00F46A7E">
      <w:pPr>
        <w:numPr>
          <w:ilvl w:val="0"/>
          <w:numId w:val="4"/>
        </w:numPr>
        <w:ind w:left="0"/>
        <w:jc w:val="both"/>
      </w:pPr>
      <w:r>
        <w:t>Прислушиваться к требованиям администрации, сотрудников полиции и иных лиц, ответственных за поддержание порядка и пожарной безопасности.</w:t>
      </w:r>
    </w:p>
    <w:p w:rsidR="00F46A7E" w:rsidRDefault="00F46A7E" w:rsidP="00F46A7E">
      <w:pPr>
        <w:numPr>
          <w:ilvl w:val="0"/>
          <w:numId w:val="4"/>
        </w:numPr>
        <w:ind w:left="0"/>
        <w:jc w:val="both"/>
      </w:pPr>
      <w:r>
        <w:t xml:space="preserve">Вести себя уважительно по отношению ко всем участникам массовых мероприятий, обслуживающему персоналу, должностным лицам, ответственным за поддержание общественного порядка и </w:t>
      </w:r>
      <w:proofErr w:type="gramStart"/>
      <w:r>
        <w:t>безопасности  при</w:t>
      </w:r>
      <w:proofErr w:type="gramEnd"/>
      <w:r>
        <w:t xml:space="preserve"> проведении массовых мероприятий.</w:t>
      </w:r>
    </w:p>
    <w:p w:rsidR="00F46A7E" w:rsidRDefault="00F46A7E" w:rsidP="00F46A7E">
      <w:pPr>
        <w:numPr>
          <w:ilvl w:val="0"/>
          <w:numId w:val="4"/>
        </w:numPr>
        <w:ind w:left="0"/>
        <w:jc w:val="both"/>
      </w:pPr>
      <w:r>
        <w:t>Не допускать действий, которые способны образовать опасность для окружающих и привести к созданию экстремальной ситуации.</w:t>
      </w:r>
    </w:p>
    <w:p w:rsidR="00F46A7E" w:rsidRDefault="00F46A7E" w:rsidP="00F46A7E">
      <w:pPr>
        <w:numPr>
          <w:ilvl w:val="0"/>
          <w:numId w:val="4"/>
        </w:numPr>
        <w:ind w:left="0"/>
        <w:jc w:val="both"/>
      </w:pPr>
      <w:r>
        <w:t>Выполнять организованный выход из помещений по окончании мероприятия.</w:t>
      </w:r>
    </w:p>
    <w:p w:rsidR="00F46A7E" w:rsidRDefault="00F46A7E" w:rsidP="00F46A7E">
      <w:pPr>
        <w:numPr>
          <w:ilvl w:val="0"/>
          <w:numId w:val="4"/>
        </w:numPr>
        <w:ind w:left="0"/>
        <w:jc w:val="both"/>
      </w:pPr>
      <w:r>
        <w:t>При получении информации об эвакуации нужно следовать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F46A7E" w:rsidRDefault="00F46A7E" w:rsidP="00F46A7E">
      <w:pPr>
        <w:pStyle w:val="a3"/>
        <w:spacing w:before="0" w:beforeAutospacing="0" w:after="0" w:afterAutospacing="0"/>
      </w:pPr>
      <w:r>
        <w:t> </w:t>
      </w:r>
    </w:p>
    <w:p w:rsidR="00F46A7E" w:rsidRDefault="00F46A7E" w:rsidP="00F46A7E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Осторожно, пиротехника! </w:t>
      </w:r>
    </w:p>
    <w:p w:rsidR="00F46A7E" w:rsidRDefault="00F46A7E" w:rsidP="00F46A7E">
      <w:pPr>
        <w:pStyle w:val="a3"/>
        <w:spacing w:before="0" w:beforeAutospacing="0" w:after="0" w:afterAutospacing="0"/>
        <w:jc w:val="center"/>
      </w:pPr>
      <w:r>
        <w:rPr>
          <w:b/>
          <w:bCs/>
          <w:u w:val="single"/>
        </w:rPr>
        <w:t>Как правильно использовать пиротехникой</w:t>
      </w:r>
    </w:p>
    <w:p w:rsidR="00F46A7E" w:rsidRDefault="00F46A7E" w:rsidP="00F46A7E">
      <w:pPr>
        <w:numPr>
          <w:ilvl w:val="1"/>
          <w:numId w:val="5"/>
        </w:numPr>
        <w:ind w:left="0"/>
      </w:pPr>
      <w:r>
        <w:t>Бенгальские огни, как и любая пиротехника, являются огнеопасными.</w:t>
      </w:r>
    </w:p>
    <w:p w:rsidR="00F46A7E" w:rsidRDefault="00F46A7E" w:rsidP="00F46A7E">
      <w:pPr>
        <w:numPr>
          <w:ilvl w:val="1"/>
          <w:numId w:val="6"/>
        </w:numPr>
        <w:ind w:left="0"/>
        <w:jc w:val="both"/>
      </w:pPr>
      <w:r>
        <w:t xml:space="preserve">Применять бенгальские огни надо только после тщательного осмотра на предмет </w:t>
      </w:r>
      <w:proofErr w:type="gramStart"/>
      <w:r>
        <w:t>повреждений  и</w:t>
      </w:r>
      <w:proofErr w:type="gramEnd"/>
      <w:r>
        <w:t xml:space="preserve"> ознакомления с инструкцией.</w:t>
      </w:r>
    </w:p>
    <w:p w:rsidR="00F46A7E" w:rsidRDefault="00F46A7E" w:rsidP="00F46A7E">
      <w:pPr>
        <w:numPr>
          <w:ilvl w:val="1"/>
          <w:numId w:val="7"/>
        </w:numPr>
        <w:ind w:left="0"/>
        <w:jc w:val="both"/>
      </w:pPr>
      <w:r>
        <w:t>Использовать бенгальскую свечу рекомендуется, держа в руке за свободную от пиротехнического состава часть, угол наклона должен быть 30-45 градусов</w:t>
      </w:r>
    </w:p>
    <w:p w:rsidR="00F46A7E" w:rsidRDefault="00F46A7E" w:rsidP="00F46A7E">
      <w:pPr>
        <w:numPr>
          <w:ilvl w:val="1"/>
          <w:numId w:val="8"/>
        </w:numPr>
        <w:ind w:left="0"/>
        <w:jc w:val="both"/>
      </w:pPr>
      <w:r>
        <w:t>Цветные бенгальские свечи следует применять только на открытом воздухе, вне помещений, потому что в составе пиротехнического состава, используемого при их изготовлении, присутствуют агрессивные окислители, выделяемые продуктами горения.</w:t>
      </w:r>
    </w:p>
    <w:p w:rsidR="00F46A7E" w:rsidRDefault="00F46A7E" w:rsidP="00F46A7E">
      <w:pPr>
        <w:numPr>
          <w:ilvl w:val="1"/>
          <w:numId w:val="8"/>
        </w:numPr>
        <w:ind w:left="0"/>
        <w:jc w:val="both"/>
      </w:pPr>
      <w:r>
        <w:t>Не разрешается использовать пиротехнику, если вы не знаете, как ею пользоваться, а инструкция не прилагается или написана на не русском языке.</w:t>
      </w:r>
    </w:p>
    <w:p w:rsidR="00F46A7E" w:rsidRDefault="00F46A7E" w:rsidP="00F46A7E">
      <w:pPr>
        <w:numPr>
          <w:ilvl w:val="1"/>
          <w:numId w:val="8"/>
        </w:numPr>
        <w:ind w:left="0"/>
        <w:jc w:val="both"/>
      </w:pPr>
      <w:r>
        <w:lastRenderedPageBreak/>
        <w:t>Нельзя ремонтировать и повторно эксплуатировать не сработавшую пиротехнику.</w:t>
      </w:r>
    </w:p>
    <w:p w:rsidR="00F46A7E" w:rsidRDefault="00F46A7E" w:rsidP="00F46A7E">
      <w:pPr>
        <w:numPr>
          <w:ilvl w:val="1"/>
          <w:numId w:val="8"/>
        </w:numPr>
        <w:ind w:left="0"/>
        <w:jc w:val="both"/>
      </w:pPr>
      <w:r>
        <w:t>Категорически запрещается использовать самодельные пиротехнические устройства.</w:t>
      </w:r>
    </w:p>
    <w:p w:rsidR="00F46A7E" w:rsidRDefault="00F46A7E" w:rsidP="00F46A7E">
      <w:pPr>
        <w:numPr>
          <w:ilvl w:val="1"/>
          <w:numId w:val="8"/>
        </w:numPr>
        <w:ind w:left="0"/>
        <w:jc w:val="both"/>
      </w:pPr>
      <w:r>
        <w:rPr>
          <w:shd w:val="clear" w:color="auto" w:fill="FFFFFF"/>
        </w:rPr>
        <w:t>Если поблизости нет подходящего места для фейерверка, стоит ограничиться ассортиментом наземного действия: петардами, хлопушками, огненными волчками и колесами, но, ни в коем случае не запускать изделия, летящие вверх. Использовать их рядом с жилыми домами и другими постройками категорически запрещается: они могут попасть в окно или форточку, залететь на чердак, крышу, балкон и стать причиной пожара.</w:t>
      </w:r>
    </w:p>
    <w:p w:rsidR="00F46A7E" w:rsidRDefault="00F46A7E" w:rsidP="00F46A7E">
      <w:pPr>
        <w:numPr>
          <w:ilvl w:val="1"/>
          <w:numId w:val="8"/>
        </w:numPr>
        <w:ind w:left="0"/>
        <w:jc w:val="both"/>
      </w:pPr>
      <w:r>
        <w:rPr>
          <w:shd w:val="clear" w:color="auto" w:fill="FFFFFF"/>
        </w:rPr>
        <w:t>Детям категорически запрещается самостоятельно, без присутствия взрослых использовать пиротехнические изделия!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> 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rPr>
          <w:b/>
          <w:bCs/>
          <w:u w:val="single"/>
        </w:rPr>
        <w:t>Правила поведения на льду: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>1. Ни в коем случае нельзя выходить на лед в темное время суток и при плохой видимости (туман, снегопад, дождь).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 xml:space="preserve">2. 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</w:t>
      </w:r>
      <w:proofErr w:type="gramStart"/>
      <w:r>
        <w:t>по своему</w:t>
      </w:r>
      <w:proofErr w:type="gramEnd"/>
      <w: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>3.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>4. При переходе водоема группой необходимо соблюдать дистанцию друг от друга (5-6 м).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>5. На замерзший водоем необходимо брать с собой прочный шнур длиной 20-25 метров 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>6. Убедительная просьба родителям: не допускайте детей на лед водоемов (на рыбалку, катание на коньках) без присмотра.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>7. 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> </w:t>
      </w:r>
    </w:p>
    <w:p w:rsidR="00F46A7E" w:rsidRDefault="00F46A7E" w:rsidP="00F46A7E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Первая помощь на воде</w:t>
      </w:r>
    </w:p>
    <w:p w:rsidR="00F46A7E" w:rsidRDefault="00F46A7E" w:rsidP="00F46A7E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</w:rPr>
        <w:t>Самоспасение</w:t>
      </w:r>
      <w:proofErr w:type="spellEnd"/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>- не поддавайтесь панике;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>- не надо барахтаться и наваливаться всем телом на тонкую кромку льда, так как под тяжестью тела она будет обламываться;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>- широко раскиньте руки, чтобы не погрузиться с головой под воду;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>- без резких движений отползайте как можно дальше от опасного места в том направлении, откуда пришли;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>- зовите на помощь;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>- удерживая себя на поверхности воды, старайтесь затрачивать на это минимум физических усилий.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>- находясь на плаву, следует голову держать как можно выше над водой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>- активно плыть к берегу, плоту или шлюпке, можно, если они находятся на расстоянии, преодоление которого потребует не более 40 мин;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 xml:space="preserve">- добравшись до </w:t>
      </w:r>
      <w:proofErr w:type="spellStart"/>
      <w:r>
        <w:t>плавсредства</w:t>
      </w:r>
      <w:proofErr w:type="spellEnd"/>
      <w:r>
        <w:t xml:space="preserve"> или берега, надо немедленно раздеться, выжать намокшую одежду и снова надеть.</w:t>
      </w:r>
    </w:p>
    <w:p w:rsidR="00F46A7E" w:rsidRDefault="00F46A7E" w:rsidP="00F46A7E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Если вы оказываете помощь: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lastRenderedPageBreak/>
        <w:t>- подходите к полынье очень осторожно, лучше подползать;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>- за 3-4 метра подайте пострадавшему веревку, шест, доску, шарф или любое другое подручное средство;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> 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> </w:t>
      </w:r>
    </w:p>
    <w:p w:rsidR="00F46A7E" w:rsidRDefault="00F46A7E" w:rsidP="00F46A7E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Первая помощь при утоплении: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>- перенести пострадавшего на безопасное место, согреть;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>- повернуть утонувшего лицом вниз и опустить голову ниже таза;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удаление воды из легких и желудка при отсутствии пульса на сонной артерии);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>- при отсутствии пульса на сонной артерии сделать наружный массаж сердца и искусственное дыхание;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>- доставить пострадавшего в медицинское учреждение.</w:t>
      </w:r>
    </w:p>
    <w:p w:rsidR="00F46A7E" w:rsidRDefault="00F46A7E" w:rsidP="00F46A7E">
      <w:pPr>
        <w:pStyle w:val="a3"/>
        <w:spacing w:before="0" w:beforeAutospacing="0" w:after="0" w:afterAutospacing="0"/>
        <w:jc w:val="center"/>
      </w:pPr>
      <w:r>
        <w:t> </w:t>
      </w:r>
    </w:p>
    <w:p w:rsidR="00F46A7E" w:rsidRDefault="00F46A7E" w:rsidP="00F46A7E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Отогревание пострадавшего: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>1. Пострадавшего надо укрыть в месте, защищенном от ветра, хорошо укутать в любую имеющуюся одежду, одеяло.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>2. Если он находится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>3. Нельзя растирать тело, давать алкоголь, этим можно нанести серьезный вред организму. Так, при растирании охлажденная кровь из периферийных сосудов начнет активно поступать к «сердцевине»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>- смерть может наступить в холодной воде, иногда раньше, чем наступило переохлаждение, причиной этого может быть своеобразный «</w:t>
      </w:r>
      <w:proofErr w:type="spellStart"/>
      <w:r>
        <w:t>холодовый</w:t>
      </w:r>
      <w:proofErr w:type="spellEnd"/>
      <w:r>
        <w:t xml:space="preserve"> шок», развивающийся иногда в первые 5-15 мин после погружения в воду;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 xml:space="preserve">- нарушение функций дыхания, вызванное массивным раздражением </w:t>
      </w:r>
      <w:proofErr w:type="spellStart"/>
      <w:r>
        <w:t>холодовых</w:t>
      </w:r>
      <w:proofErr w:type="spellEnd"/>
      <w:r>
        <w:t xml:space="preserve"> рецепторов кожи;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>- быстрая потеря тактильной чувствительности. Находясь рядом со спасательной лодкой, терпящий бедствие иногда не может самостоятельно забраться в нее, так как температура кожи пальцев падает до температуры окружающей воды.</w:t>
      </w:r>
    </w:p>
    <w:p w:rsidR="00F46A7E" w:rsidRDefault="00F46A7E" w:rsidP="00F46A7E">
      <w:pPr>
        <w:pStyle w:val="a3"/>
        <w:spacing w:before="0" w:beforeAutospacing="0" w:after="0" w:afterAutospacing="0"/>
        <w:jc w:val="both"/>
      </w:pPr>
      <w:r>
        <w:t> </w:t>
      </w:r>
    </w:p>
    <w:p w:rsidR="00F46A7E" w:rsidRDefault="00F46A7E" w:rsidP="00F46A7E">
      <w:pPr>
        <w:pStyle w:val="a3"/>
        <w:spacing w:before="0" w:beforeAutospacing="0" w:after="0" w:afterAutospacing="0"/>
        <w:jc w:val="center"/>
      </w:pPr>
      <w:r>
        <w:rPr>
          <w:b/>
          <w:bCs/>
          <w:u w:val="single"/>
        </w:rPr>
        <w:t>Меры безопасности на дороге</w:t>
      </w:r>
    </w:p>
    <w:p w:rsidR="00F46A7E" w:rsidRDefault="00F46A7E" w:rsidP="00F46A7E">
      <w:pPr>
        <w:numPr>
          <w:ilvl w:val="0"/>
          <w:numId w:val="9"/>
        </w:numPr>
        <w:ind w:left="0"/>
        <w:jc w:val="both"/>
      </w:pPr>
      <w:r>
        <w:t>В сумерках и в темноте значительно ухудшается видимость, и легко ошибиться в определении расстояния, как до едущего автомобиля, так и до неподвижных предметов. Часто близкие предметы кажутся - далекими, а далекие - близкими. Поэтому в сумерках и темноте необходимо быть особенно внимательными. Переходить проезжую часть можно только после того, как убедитесь в безопасности перехода, в отсутствии приближающегося транспорта.</w:t>
      </w:r>
    </w:p>
    <w:p w:rsidR="00F46A7E" w:rsidRDefault="00F46A7E" w:rsidP="00F46A7E">
      <w:pPr>
        <w:numPr>
          <w:ilvl w:val="0"/>
          <w:numId w:val="9"/>
        </w:numPr>
        <w:ind w:left="0"/>
        <w:jc w:val="both"/>
      </w:pPr>
      <w:r>
        <w:t>В снегопады заметно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В такой ситуации водителю еще сложнее заметить пешехода. Перед переходом дороги вспомните, что у всех транспортных средств на скользкой дороге непредсказуемо удлиняется тормозной путь, а в снежный накат или гололед повышается вероятность «юза», заноса автомобиля. Поэтому обычное (летнее) безопасное для перехода расстояние до машины нужно увеличить в несколько раз.</w:t>
      </w:r>
    </w:p>
    <w:p w:rsidR="00F46A7E" w:rsidRDefault="00F46A7E" w:rsidP="00F46A7E">
      <w:pPr>
        <w:numPr>
          <w:ilvl w:val="0"/>
          <w:numId w:val="9"/>
        </w:numPr>
        <w:ind w:left="0"/>
        <w:jc w:val="both"/>
      </w:pPr>
      <w:r>
        <w:lastRenderedPageBreak/>
        <w:t xml:space="preserve">Из-за частых снегопадов на обочинах образуются сугробы, которые мешают увидеть приближающийся транспорт. Прежде чем начать переход, придется выглянуть из-за сугроба, чтобы убедиться в отсутствии приближающихся машин. </w:t>
      </w:r>
    </w:p>
    <w:p w:rsidR="00F46A7E" w:rsidRDefault="00F46A7E" w:rsidP="00F46A7E">
      <w:pPr>
        <w:numPr>
          <w:ilvl w:val="0"/>
          <w:numId w:val="9"/>
        </w:numPr>
        <w:ind w:left="0"/>
        <w:jc w:val="both"/>
      </w:pPr>
      <w:r>
        <w:t xml:space="preserve">Яркое солнце и белый </w:t>
      </w:r>
      <w:proofErr w:type="gramStart"/>
      <w:r>
        <w:t>снег  создают</w:t>
      </w:r>
      <w:proofErr w:type="gramEnd"/>
      <w:r>
        <w:t xml:space="preserve"> эффект бликов, человек как бы «ослепляется». В снежный накат или гололед повышается вероятность «юза», заноса автомобиля, и, самое главное — непредсказуемо удлиняется тормозной путь.</w:t>
      </w:r>
    </w:p>
    <w:p w:rsidR="00F46A7E" w:rsidRDefault="00F46A7E" w:rsidP="00F46A7E">
      <w:pPr>
        <w:numPr>
          <w:ilvl w:val="0"/>
          <w:numId w:val="9"/>
        </w:numPr>
        <w:ind w:left="0"/>
        <w:jc w:val="both"/>
      </w:pPr>
      <w:r>
        <w:t xml:space="preserve">Зима время катания на санках, </w:t>
      </w:r>
      <w:proofErr w:type="gramStart"/>
      <w:r>
        <w:t>ватрушках  и</w:t>
      </w:r>
      <w:proofErr w:type="gramEnd"/>
      <w:r>
        <w:t xml:space="preserve"> лыжах, и очень часто можно встретить детей, которые ездят прямо по проезжей части. На дороге накат, и понятно, что санки и лыжи хорошо и далеко катятся, но ведь и у транспортных средств тормозной путь увеличивается, и в такой ситуации может случиться непоправимое. Нельзя играть на проезжей части, ходить по ней на лыжах. Нельзя строить ледяные горки вблизи проезжей части.</w:t>
      </w:r>
    </w:p>
    <w:p w:rsidR="00F46A7E" w:rsidRDefault="00F46A7E" w:rsidP="00F46A7E">
      <w:pPr>
        <w:numPr>
          <w:ilvl w:val="0"/>
          <w:numId w:val="9"/>
        </w:numPr>
        <w:ind w:left="0"/>
        <w:jc w:val="both"/>
      </w:pPr>
      <w:r>
        <w:t xml:space="preserve">Чтобы не упасть на скользкой дороге, ни в коем случае нельзя бежать через проезжую часть. Можно поскользнуться и упасть прямо под колеса автомобиля. Раскатанные ледяные дорожки могут привести к серьезным травмам. Если падение все же неизбежно, согните колени и руки в локтях, что позволит вам «приземлиться» более удачно. Всегда переходите дорогу только шагом. Вы уже заметили, что верхняя одежда с капюшоном ограничивает поле зрения. Поэтому без особой нужды не надевайте детям капюшон. Если на улице ветрено, холодно и укутаться необходимо, сопроводите детей при переходе через дорогу. По возможности одевайтесь удобно, тепло, но безопасно. Например, в гололед лучше носить обувь с ребристой подошвой. Чтобы водители в свете фар издалека могли вас увидеть, нашейте одежду светоотражающую полоску. </w:t>
      </w:r>
    </w:p>
    <w:p w:rsidR="00F46A7E" w:rsidRDefault="00F46A7E" w:rsidP="00F46A7E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Поэтому главное правило поведения зимой - удвоенное внимание и повышенная осторожность!</w:t>
      </w:r>
    </w:p>
    <w:p w:rsidR="00F46A7E" w:rsidRDefault="00F46A7E" w:rsidP="00F46A7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516"/>
        <w:gridCol w:w="1306"/>
        <w:gridCol w:w="1985"/>
        <w:gridCol w:w="2835"/>
      </w:tblGrid>
      <w:tr w:rsidR="00010414" w:rsidTr="00995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Pr="00E17AA5" w:rsidRDefault="00010414" w:rsidP="00542A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>
            <w:r>
              <w:t>Фамилия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>
            <w:r>
              <w:t>Имя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>
            <w:r>
              <w:t>Подпись</w:t>
            </w:r>
          </w:p>
        </w:tc>
      </w:tr>
      <w:tr w:rsidR="00010414" w:rsidTr="00995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>
            <w: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</w:tr>
      <w:tr w:rsidR="00010414" w:rsidTr="00995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>
            <w: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</w:tr>
      <w:tr w:rsidR="00010414" w:rsidTr="00995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>
            <w: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</w:tr>
      <w:tr w:rsidR="00010414" w:rsidTr="00995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>
            <w: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</w:tr>
      <w:tr w:rsidR="00010414" w:rsidTr="00995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>
            <w: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</w:tr>
      <w:tr w:rsidR="00010414" w:rsidTr="00995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>
            <w: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</w:tr>
      <w:tr w:rsidR="00010414" w:rsidTr="00995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>
            <w:r>
              <w:t>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</w:tr>
      <w:tr w:rsidR="00010414" w:rsidTr="00995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>
            <w:r>
              <w:t>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</w:tr>
      <w:tr w:rsidR="00010414" w:rsidTr="00995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>
            <w:r>
              <w:t>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</w:tr>
      <w:tr w:rsidR="00010414" w:rsidTr="00995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>
            <w:r>
              <w:t>10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</w:tr>
      <w:tr w:rsidR="00010414" w:rsidTr="00995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>
            <w:r>
              <w:t>11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</w:tr>
      <w:tr w:rsidR="00010414" w:rsidTr="00995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>
            <w:r>
              <w:t>12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</w:tr>
      <w:tr w:rsidR="00010414" w:rsidTr="00995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>
            <w:r>
              <w:t>13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</w:tr>
      <w:tr w:rsidR="00010414" w:rsidTr="00995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>
            <w:r>
              <w:t>14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</w:tr>
      <w:tr w:rsidR="00010414" w:rsidTr="00995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>
            <w:r>
              <w:t>15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</w:tr>
      <w:tr w:rsidR="00010414" w:rsidTr="00995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>
            <w:r>
              <w:t>16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</w:tr>
      <w:tr w:rsidR="00010414" w:rsidTr="00995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>
            <w:r>
              <w:t>17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</w:tr>
      <w:tr w:rsidR="00010414" w:rsidTr="00995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>
            <w:r>
              <w:t>18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</w:tr>
      <w:tr w:rsidR="00010414" w:rsidTr="00995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>
            <w:r>
              <w:t>19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</w:tr>
      <w:tr w:rsidR="00010414" w:rsidTr="00995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>
            <w:r>
              <w:t>20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</w:tr>
      <w:tr w:rsidR="00010414" w:rsidTr="00995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>
            <w:r>
              <w:t>21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</w:tr>
      <w:tr w:rsidR="00010414" w:rsidTr="00995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>
            <w:r>
              <w:t>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</w:tr>
      <w:tr w:rsidR="00010414" w:rsidTr="00995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>
            <w:r>
              <w:t>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</w:tr>
      <w:tr w:rsidR="00010414" w:rsidTr="00995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>
            <w:r>
              <w:t>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</w:tr>
      <w:tr w:rsidR="00010414" w:rsidTr="00995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>
            <w:r>
              <w:t>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</w:tr>
      <w:tr w:rsidR="00010414" w:rsidTr="00995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>
            <w:r>
              <w:t>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</w:tr>
      <w:tr w:rsidR="00010414" w:rsidTr="00995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0414" w:rsidRDefault="00010414" w:rsidP="00542AF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>
            <w:r>
              <w:t>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0414" w:rsidRDefault="00010414" w:rsidP="00542AFC"/>
        </w:tc>
      </w:tr>
    </w:tbl>
    <w:p w:rsidR="00806C7E" w:rsidRDefault="00806C7E" w:rsidP="00F46A7E"/>
    <w:sectPr w:rsidR="0080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D729C"/>
    <w:multiLevelType w:val="multilevel"/>
    <w:tmpl w:val="559E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B66DE"/>
    <w:multiLevelType w:val="multilevel"/>
    <w:tmpl w:val="35D47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B516A"/>
    <w:multiLevelType w:val="multilevel"/>
    <w:tmpl w:val="46164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D4DE7"/>
    <w:multiLevelType w:val="multilevel"/>
    <w:tmpl w:val="AAF89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645BE"/>
    <w:multiLevelType w:val="multilevel"/>
    <w:tmpl w:val="A67A36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CB7094"/>
    <w:multiLevelType w:val="multilevel"/>
    <w:tmpl w:val="4F88AD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A51E56"/>
    <w:multiLevelType w:val="multilevel"/>
    <w:tmpl w:val="1B4EF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A648DF"/>
    <w:multiLevelType w:val="multilevel"/>
    <w:tmpl w:val="AF26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A1707B"/>
    <w:multiLevelType w:val="multilevel"/>
    <w:tmpl w:val="C53C0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88"/>
    <w:rsid w:val="00010414"/>
    <w:rsid w:val="00453B4D"/>
    <w:rsid w:val="007F2D6B"/>
    <w:rsid w:val="00806C7E"/>
    <w:rsid w:val="00995E44"/>
    <w:rsid w:val="00B31631"/>
    <w:rsid w:val="00B80388"/>
    <w:rsid w:val="00E36E84"/>
    <w:rsid w:val="00F46A7E"/>
    <w:rsid w:val="00FC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FE512-74A4-473E-B318-4982A8D4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F46A7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F2D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pc3</cp:lastModifiedBy>
  <cp:revision>6</cp:revision>
  <cp:lastPrinted>2023-12-29T06:52:00Z</cp:lastPrinted>
  <dcterms:created xsi:type="dcterms:W3CDTF">2023-12-29T13:39:00Z</dcterms:created>
  <dcterms:modified xsi:type="dcterms:W3CDTF">2024-07-25T13:54:00Z</dcterms:modified>
</cp:coreProperties>
</file>